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附：1、报价详细清单</w:t>
      </w:r>
    </w:p>
    <w:p>
      <w:pPr>
        <w:numPr>
          <w:ilvl w:val="0"/>
          <w:numId w:val="1"/>
        </w:numPr>
        <w:ind w:left="122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营业执照</w:t>
      </w:r>
    </w:p>
    <w:p>
      <w:pPr>
        <w:numPr>
          <w:ilvl w:val="0"/>
          <w:numId w:val="1"/>
        </w:numPr>
        <w:ind w:left="1220" w:leftChars="0" w:firstLine="0" w:firstLineChars="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相关资质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bidi w:val="0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报价详细清单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620"/>
        <w:gridCol w:w="1815"/>
        <w:gridCol w:w="192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分类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要求配备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人员设备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承诺配备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人员设备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Merge w:val="restart"/>
            <w:vAlign w:val="center"/>
          </w:tcPr>
          <w:p>
            <w:pPr>
              <w:ind w:firstLine="1050" w:firstLineChars="50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人员编制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项目主管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客户服务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安全巡逻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工程排查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交通工具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巡逻车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2辆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办公场地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2间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办公物资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电脑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打印机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2C3FD"/>
    <w:multiLevelType w:val="singleLevel"/>
    <w:tmpl w:val="C032C3FD"/>
    <w:lvl w:ilvl="0" w:tentative="0">
      <w:start w:val="2"/>
      <w:numFmt w:val="decimal"/>
      <w:suff w:val="nothing"/>
      <w:lvlText w:val="%1、"/>
      <w:lvlJc w:val="left"/>
      <w:pPr>
        <w:ind w:left="12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469D7"/>
    <w:rsid w:val="1AAB469A"/>
    <w:rsid w:val="2F184879"/>
    <w:rsid w:val="31B72EAB"/>
    <w:rsid w:val="3CA764B0"/>
    <w:rsid w:val="5B593695"/>
    <w:rsid w:val="69D469D7"/>
    <w:rsid w:val="746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2020-05-26T06:45:00Z</dcterms:created>
  <dc:creator>Super love</dc:creator>
  <cp:lastModifiedBy>维末</cp:lastModifiedBy>
  <dcterms:modified xsi:type="dcterms:W3CDTF">2021-08-06T08:33:12Z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FA069056C0CC4AAD90E6344743CECB8D</vt:lpwstr>
  </property>
</Properties>
</file>